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Siletz Valley School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Board Meeting Minutes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13, 2021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Call to Order at 5:34 pm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Board Members present: Stuart Whitehead, Mike Darcy, and Christina Bushnell. </w:t>
        <w:br w:type="textWrapping"/>
        <w:t xml:space="preserve">Absent: Reggie Butler Jr., and Mike Skaggs.</w:t>
        <w:br w:type="textWrapping"/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Attendees: Sam Tupou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  <w:tab/>
        <w:t xml:space="preserve">Action Items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Approval of Personnel Changes 2021-2022</w:t>
      </w:r>
      <w:r w:rsidDel="00000000" w:rsidR="00000000" w:rsidRPr="00000000">
        <w:rPr>
          <w:rtl w:val="0"/>
        </w:rPr>
        <w:br w:type="textWrapping"/>
        <w:t xml:space="preserve">Christina made a motion to accept personnel changes, Mike D. seconded and the motion carried.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Approval of Out of County Field Trip</w:t>
      </w:r>
      <w:r w:rsidDel="00000000" w:rsidR="00000000" w:rsidRPr="00000000">
        <w:rPr>
          <w:rtl w:val="0"/>
        </w:rPr>
        <w:br w:type="textWrapping"/>
        <w:t xml:space="preserve">Christina made a motion to approve the field trip, Mike D. seconded and the motion carried.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Approval of 2021-2022 Nursing Contract</w:t>
      </w:r>
      <w:r w:rsidDel="00000000" w:rsidR="00000000" w:rsidRPr="00000000">
        <w:rPr>
          <w:rtl w:val="0"/>
        </w:rPr>
        <w:t xml:space="preserve"> </w:t>
        <w:br w:type="textWrapping"/>
        <w:t xml:space="preserve">Mike D. made a motion to accept the nursing contract, Christina seconded and the motion carried.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Approval of the Fall Sports Schedule 2021-2022</w:t>
      </w:r>
      <w:r w:rsidDel="00000000" w:rsidR="00000000" w:rsidRPr="00000000">
        <w:rPr>
          <w:rtl w:val="0"/>
        </w:rPr>
        <w:br w:type="textWrapping"/>
        <w:t xml:space="preserve">Mike D. made a motion to accept the sports schedule, Christina seconded and the motion carried.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III.</w:t>
        <w:tab/>
        <w:t xml:space="preserve">Adjournment: </w:t>
      </w:r>
      <w:r w:rsidDel="00000000" w:rsidR="00000000" w:rsidRPr="00000000">
        <w:rPr>
          <w:rtl w:val="0"/>
        </w:rPr>
        <w:br w:type="textWrapping"/>
        <w:tab/>
        <w:t xml:space="preserve">Stuart made a motion to adjourn at 5:36 pm, Christina seconded and the motion carried.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Submitted by: Joanna Napoleon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